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DC7EB2">
        <w:rPr>
          <w:rFonts w:ascii="Calibri" w:hAnsi="Calibri" w:cs="Calibri"/>
          <w:b/>
          <w:color w:val="767171" w:themeColor="background2" w:themeShade="80"/>
          <w:sz w:val="26"/>
          <w:szCs w:val="26"/>
        </w:rPr>
        <w:t>16</w:t>
      </w:r>
      <w:r w:rsidR="00592695">
        <w:rPr>
          <w:rFonts w:ascii="Calibri" w:hAnsi="Calibri" w:cs="Calibri"/>
          <w:b/>
          <w:color w:val="767171" w:themeColor="background2" w:themeShade="80"/>
          <w:sz w:val="26"/>
          <w:szCs w:val="26"/>
        </w:rPr>
        <w:t xml:space="preserve"> </w:t>
      </w:r>
      <w:r w:rsidR="00DC7EB2">
        <w:rPr>
          <w:rFonts w:ascii="Calibri" w:hAnsi="Calibri" w:cs="Calibri"/>
          <w:b/>
          <w:color w:val="767171" w:themeColor="background2" w:themeShade="80"/>
          <w:sz w:val="26"/>
          <w:szCs w:val="26"/>
        </w:rPr>
        <w:t>d</w:t>
      </w:r>
      <w:r w:rsidR="00FB5EAE">
        <w:rPr>
          <w:rFonts w:ascii="Calibri" w:hAnsi="Calibri" w:cs="Calibri"/>
          <w:b/>
          <w:color w:val="767171" w:themeColor="background2" w:themeShade="80"/>
          <w:sz w:val="26"/>
          <w:szCs w:val="26"/>
        </w:rPr>
        <w:t>i</w:t>
      </w:r>
      <w:r w:rsidR="00DC7EB2">
        <w:rPr>
          <w:rFonts w:ascii="Calibri" w:hAnsi="Calibri" w:cs="Calibri"/>
          <w:b/>
          <w:color w:val="767171" w:themeColor="background2" w:themeShade="80"/>
          <w:sz w:val="26"/>
          <w:szCs w:val="26"/>
        </w:rPr>
        <w:t>eciséis</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C679A6">
        <w:rPr>
          <w:rFonts w:ascii="Calibri" w:hAnsi="Calibri" w:cs="Calibri"/>
          <w:b/>
          <w:color w:val="767171" w:themeColor="background2" w:themeShade="80"/>
          <w:sz w:val="26"/>
          <w:szCs w:val="26"/>
        </w:rPr>
        <w:t>0164/2doJAM/2017-JN</w:t>
      </w:r>
      <w:r w:rsidRPr="0040652F">
        <w:rPr>
          <w:rFonts w:ascii="Calibri" w:hAnsi="Calibri" w:cs="Calibri"/>
          <w:color w:val="767171" w:themeColor="background2" w:themeShade="80"/>
          <w:sz w:val="26"/>
          <w:szCs w:val="26"/>
        </w:rPr>
        <w:t xml:space="preserve">, promovido por el ciudadano </w:t>
      </w:r>
      <w:r w:rsidR="007C4B15">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7C4B15">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sidR="00FB5EAE">
        <w:rPr>
          <w:rFonts w:ascii="Calibri" w:hAnsi="Calibri" w:cs="Calibri"/>
          <w:color w:val="767171" w:themeColor="background2" w:themeShade="80"/>
          <w:sz w:val="26"/>
          <w:szCs w:val="26"/>
        </w:rPr>
        <w:t xml:space="preserve">.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Arial"/>
          <w:color w:val="767171" w:themeColor="background2" w:themeShade="80"/>
          <w:sz w:val="26"/>
          <w:szCs w:val="26"/>
        </w:rPr>
      </w:pPr>
      <w:r w:rsidRPr="0040652F">
        <w:rPr>
          <w:rFonts w:ascii="Calibri" w:hAnsi="Calibri" w:cs="Arial"/>
          <w:color w:val="767171" w:themeColor="background2" w:themeShade="80"/>
          <w:sz w:val="26"/>
          <w:szCs w:val="26"/>
        </w:rPr>
        <w:t xml:space="preserve">. </w:t>
      </w:r>
    </w:p>
    <w:p w:rsidR="0059432F" w:rsidRPr="0040652F" w:rsidRDefault="0059432F" w:rsidP="0059432F">
      <w:pPr>
        <w:pStyle w:val="Textoindependiente"/>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C679A6">
        <w:rPr>
          <w:rFonts w:ascii="Calibri" w:hAnsi="Calibri" w:cs="Calibri"/>
          <w:color w:val="767171" w:themeColor="background2" w:themeShade="80"/>
          <w:sz w:val="26"/>
          <w:szCs w:val="26"/>
        </w:rPr>
        <w:t>27 veintisiete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806F81" w:rsidRDefault="0059432F" w:rsidP="00806F81">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CA505A">
        <w:rPr>
          <w:rFonts w:ascii="Calibri" w:hAnsi="Calibri" w:cs="Calibri"/>
          <w:color w:val="767171" w:themeColor="background2" w:themeShade="80"/>
          <w:sz w:val="26"/>
          <w:szCs w:val="26"/>
        </w:rPr>
        <w:t>359184 (tres-cinco-nueve-uno-ocho-cuatro)</w:t>
      </w:r>
      <w:r w:rsidR="00706F4C">
        <w:rPr>
          <w:rFonts w:ascii="Calibri" w:hAnsi="Calibri" w:cs="Calibri"/>
          <w:color w:val="767171" w:themeColor="background2" w:themeShade="80"/>
          <w:sz w:val="26"/>
          <w:szCs w:val="26"/>
        </w:rPr>
        <w:t xml:space="preserve">, de fecha </w:t>
      </w:r>
      <w:r w:rsidR="00C679A6">
        <w:rPr>
          <w:rFonts w:ascii="Calibri" w:hAnsi="Calibri" w:cs="Calibri"/>
          <w:color w:val="767171" w:themeColor="background2" w:themeShade="80"/>
          <w:sz w:val="26"/>
          <w:szCs w:val="26"/>
        </w:rPr>
        <w:t>27 veintisiete de diciembre</w:t>
      </w:r>
      <w:r w:rsidR="00706F4C">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806F81" w:rsidRDefault="00806F81" w:rsidP="00806F8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0164/2doJAM/2017-JN</w:t>
      </w:r>
    </w:p>
    <w:p w:rsidR="00806F81" w:rsidRDefault="00806F81" w:rsidP="00806F81">
      <w:pPr>
        <w:ind w:firstLine="708"/>
        <w:jc w:val="both"/>
        <w:rPr>
          <w:rFonts w:ascii="Calibri" w:hAnsi="Calibri" w:cs="Calibri"/>
          <w:color w:val="767171" w:themeColor="background2" w:themeShade="80"/>
          <w:sz w:val="26"/>
          <w:szCs w:val="26"/>
        </w:rPr>
      </w:pPr>
    </w:p>
    <w:p w:rsidR="0059432F" w:rsidRPr="0040652F" w:rsidRDefault="0059432F" w:rsidP="00806F81">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806F81">
        <w:rPr>
          <w:rFonts w:ascii="Calibri" w:hAnsi="Calibri"/>
          <w:color w:val="767171" w:themeColor="background2" w:themeShade="80"/>
          <w:sz w:val="26"/>
          <w:szCs w:val="26"/>
        </w:rPr>
        <w:t>. . . . . . . .  . . . . . . . . . . . . . . . . . . . . . . . . . . . . . . . . . . . . . . . . . . .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7C4B1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7C4B1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7C4B15">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7C4B15">
        <w:rPr>
          <w:rFonts w:ascii="Calibri" w:hAnsi="Calibri" w:cs="Calibri"/>
          <w:color w:val="767171" w:themeColor="background2" w:themeShade="80"/>
          <w:sz w:val="26"/>
          <w:szCs w:val="26"/>
        </w:rPr>
        <w:lastRenderedPageBreak/>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sidR="007C4B15">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7C4B15">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EB6F81">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7C4B15">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7C4B1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7C4B15">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8707B8">
        <w:rPr>
          <w:rFonts w:ascii="Calibri" w:hAnsi="Calibri"/>
          <w:bCs/>
          <w:iCs/>
          <w:color w:val="767171" w:themeColor="background2" w:themeShade="80"/>
          <w:sz w:val="26"/>
          <w:szCs w:val="26"/>
        </w:rPr>
        <w:t xml:space="preserve">. .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w:t>
      </w:r>
      <w:r w:rsidRPr="0040652F">
        <w:rPr>
          <w:rFonts w:ascii="Calibri" w:hAnsi="Calibri" w:cs="Calibri"/>
          <w:bCs/>
          <w:iCs/>
          <w:color w:val="767171" w:themeColor="background2" w:themeShade="80"/>
          <w:sz w:val="26"/>
          <w:szCs w:val="26"/>
        </w:rPr>
        <w:lastRenderedPageBreak/>
        <w:t>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6D4174" w:rsidRDefault="0059432F" w:rsidP="007C1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7C4B1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C679A6">
        <w:rPr>
          <w:rFonts w:ascii="Calibri" w:hAnsi="Calibri" w:cs="Calibri"/>
          <w:color w:val="767171" w:themeColor="background2" w:themeShade="80"/>
          <w:sz w:val="26"/>
          <w:szCs w:val="26"/>
        </w:rPr>
        <w:t>27 veintisiete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w:t>
      </w:r>
      <w:r w:rsidR="00CA505A">
        <w:rPr>
          <w:rFonts w:ascii="Calibri" w:hAnsi="Calibri" w:cs="Calibri"/>
          <w:color w:val="767171" w:themeColor="background2" w:themeShade="80"/>
          <w:sz w:val="26"/>
          <w:szCs w:val="26"/>
        </w:rPr>
        <w:t>359184 (tres-cinco-nueve-</w:t>
      </w:r>
    </w:p>
    <w:p w:rsidR="006D4174" w:rsidRDefault="006D4174" w:rsidP="006D417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0164/2doJAM/2017-JN</w:t>
      </w:r>
    </w:p>
    <w:p w:rsidR="006D4174" w:rsidRDefault="006D4174" w:rsidP="007C1B78">
      <w:pPr>
        <w:ind w:firstLine="708"/>
        <w:jc w:val="both"/>
        <w:rPr>
          <w:rFonts w:ascii="Calibri" w:hAnsi="Calibri" w:cs="Calibri"/>
          <w:color w:val="767171" w:themeColor="background2" w:themeShade="80"/>
          <w:sz w:val="26"/>
          <w:szCs w:val="26"/>
        </w:rPr>
      </w:pPr>
    </w:p>
    <w:p w:rsidR="0059432F" w:rsidRPr="0040652F" w:rsidRDefault="00CA505A" w:rsidP="002A5F77">
      <w:pPr>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uno-ocho-cuatro)</w:t>
      </w:r>
      <w:r w:rsidR="0059432F">
        <w:rPr>
          <w:rFonts w:ascii="Calibri" w:hAnsi="Calibri" w:cs="Calibri"/>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en la que señaló como concepto de la infracción: </w:t>
      </w:r>
      <w:r w:rsidR="0059432F" w:rsidRPr="0040652F">
        <w:rPr>
          <w:rFonts w:ascii="Calibri" w:hAnsi="Calibri" w:cs="Calibri"/>
          <w:i/>
          <w:color w:val="767171" w:themeColor="background2" w:themeShade="80"/>
          <w:sz w:val="26"/>
          <w:szCs w:val="26"/>
        </w:rPr>
        <w:t>“</w:t>
      </w:r>
      <w:r w:rsidR="006D4174">
        <w:rPr>
          <w:rFonts w:ascii="Calibri" w:hAnsi="Calibri" w:cs="Calibri"/>
          <w:i/>
          <w:color w:val="767171" w:themeColor="background2" w:themeShade="80"/>
          <w:sz w:val="26"/>
          <w:szCs w:val="26"/>
        </w:rPr>
        <w:t>C</w:t>
      </w:r>
      <w:r w:rsidR="0059432F" w:rsidRPr="0040652F">
        <w:rPr>
          <w:rFonts w:ascii="Calibri" w:hAnsi="Calibri" w:cs="Calibri"/>
          <w:i/>
          <w:color w:val="767171" w:themeColor="background2" w:themeShade="80"/>
          <w:sz w:val="26"/>
          <w:szCs w:val="26"/>
        </w:rPr>
        <w:t xml:space="preserve">umplir con horarios, rutas, itinerarios </w:t>
      </w:r>
      <w:r>
        <w:rPr>
          <w:rFonts w:ascii="Calibri" w:hAnsi="Calibri" w:cs="Calibri"/>
          <w:i/>
          <w:color w:val="767171" w:themeColor="background2" w:themeShade="80"/>
          <w:sz w:val="26"/>
          <w:szCs w:val="26"/>
        </w:rPr>
        <w:t xml:space="preserve">y </w:t>
      </w:r>
      <w:r w:rsidR="0059432F" w:rsidRPr="0040652F">
        <w:rPr>
          <w:rFonts w:ascii="Calibri" w:hAnsi="Calibri" w:cs="Calibri"/>
          <w:i/>
          <w:color w:val="767171" w:themeColor="background2" w:themeShade="80"/>
          <w:sz w:val="26"/>
          <w:szCs w:val="26"/>
        </w:rPr>
        <w:t>frecuencias autorizad</w:t>
      </w:r>
      <w:r w:rsidR="003B0341">
        <w:rPr>
          <w:rFonts w:ascii="Calibri" w:hAnsi="Calibri" w:cs="Calibri"/>
          <w:i/>
          <w:color w:val="767171" w:themeColor="background2" w:themeShade="80"/>
          <w:sz w:val="26"/>
          <w:szCs w:val="26"/>
        </w:rPr>
        <w:t>a</w:t>
      </w:r>
      <w:r w:rsidR="0059432F" w:rsidRPr="0040652F">
        <w:rPr>
          <w:rFonts w:ascii="Calibri" w:hAnsi="Calibri" w:cs="Calibri"/>
          <w:i/>
          <w:color w:val="767171" w:themeColor="background2" w:themeShade="80"/>
          <w:sz w:val="26"/>
          <w:szCs w:val="26"/>
        </w:rPr>
        <w:t xml:space="preserve">s </w:t>
      </w:r>
      <w:r w:rsidR="003B0341">
        <w:rPr>
          <w:rFonts w:ascii="Calibri" w:hAnsi="Calibri" w:cs="Calibri"/>
          <w:i/>
          <w:color w:val="767171" w:themeColor="background2" w:themeShade="80"/>
          <w:sz w:val="26"/>
          <w:szCs w:val="26"/>
        </w:rPr>
        <w:t>por la dirección</w:t>
      </w:r>
      <w:r w:rsidR="00EE1695">
        <w:rPr>
          <w:rFonts w:ascii="Calibri" w:hAnsi="Calibri" w:cs="Calibri"/>
          <w:i/>
          <w:color w:val="767171" w:themeColor="background2" w:themeShade="80"/>
          <w:sz w:val="26"/>
          <w:szCs w:val="26"/>
        </w:rPr>
        <w:t xml:space="preserve"> (</w:t>
      </w:r>
      <w:r w:rsidR="003B0341">
        <w:rPr>
          <w:rFonts w:ascii="Calibri" w:hAnsi="Calibri" w:cs="Calibri"/>
          <w:i/>
          <w:color w:val="767171" w:themeColor="background2" w:themeShade="80"/>
          <w:sz w:val="26"/>
          <w:szCs w:val="26"/>
        </w:rPr>
        <w:t xml:space="preserve">Aforando la ruta A-60 </w:t>
      </w:r>
      <w:r>
        <w:rPr>
          <w:rFonts w:ascii="Calibri" w:hAnsi="Calibri" w:cs="Calibri"/>
          <w:i/>
          <w:color w:val="767171" w:themeColor="background2" w:themeShade="80"/>
          <w:sz w:val="26"/>
          <w:szCs w:val="26"/>
        </w:rPr>
        <w:t>en estación San Juan Bosco en su cajón percatándome de 2 despachos físicos perdidos #14 y #15 programados 06:28 06:36………..</w:t>
      </w:r>
      <w:r w:rsidR="007A7F96">
        <w:rPr>
          <w:rFonts w:ascii="Calibri" w:hAnsi="Calibri" w:cs="Calibri"/>
          <w:i/>
          <w:color w:val="767171" w:themeColor="background2" w:themeShade="80"/>
          <w:sz w:val="26"/>
          <w:szCs w:val="26"/>
        </w:rPr>
        <w:t>)”;</w:t>
      </w:r>
      <w:r w:rsidR="0059432F">
        <w:rPr>
          <w:rFonts w:ascii="Calibri" w:hAnsi="Calibri" w:cs="Calibri"/>
          <w:i/>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especificando en el recuadro destinado a los datos del infractor: </w:t>
      </w:r>
      <w:r w:rsidR="0059432F" w:rsidRPr="0040652F">
        <w:rPr>
          <w:rFonts w:ascii="Calibri" w:hAnsi="Calibri" w:cs="Calibri"/>
          <w:i/>
          <w:color w:val="767171" w:themeColor="background2" w:themeShade="80"/>
          <w:sz w:val="26"/>
          <w:szCs w:val="26"/>
        </w:rPr>
        <w:t xml:space="preserve">“Nombre: Transportes Urbanos </w:t>
      </w:r>
      <w:r w:rsidR="0059432F">
        <w:rPr>
          <w:rFonts w:ascii="Calibri" w:hAnsi="Calibri" w:cs="Calibri"/>
          <w:i/>
          <w:color w:val="767171" w:themeColor="background2" w:themeShade="80"/>
          <w:sz w:val="26"/>
          <w:szCs w:val="26"/>
        </w:rPr>
        <w:t>San Juan Bosco S.A. de C.V.</w:t>
      </w:r>
      <w:r w:rsidR="007A7F96">
        <w:rPr>
          <w:rFonts w:ascii="Calibri" w:hAnsi="Calibri" w:cs="Calibri"/>
          <w:color w:val="767171" w:themeColor="background2" w:themeShade="80"/>
          <w:sz w:val="26"/>
          <w:szCs w:val="26"/>
        </w:rPr>
        <w:t xml:space="preserve">, </w:t>
      </w:r>
      <w:r w:rsidR="0059432F" w:rsidRPr="0040652F">
        <w:rPr>
          <w:rFonts w:ascii="Calibri" w:hAnsi="Calibri" w:cs="Calibri"/>
          <w:i/>
          <w:color w:val="767171" w:themeColor="background2" w:themeShade="80"/>
          <w:sz w:val="26"/>
          <w:szCs w:val="26"/>
        </w:rPr>
        <w:t xml:space="preserve">domicilio: </w:t>
      </w:r>
      <w:r w:rsidR="0059432F">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sidR="0059432F">
        <w:rPr>
          <w:rFonts w:ascii="Calibri" w:hAnsi="Calibri" w:cs="Calibri"/>
          <w:i/>
          <w:color w:val="767171" w:themeColor="background2" w:themeShade="80"/>
          <w:sz w:val="26"/>
          <w:szCs w:val="26"/>
        </w:rPr>
        <w:t xml:space="preserve"> León-Lagos km. 8”</w:t>
      </w:r>
      <w:r w:rsidR="0059432F" w:rsidRPr="0040652F">
        <w:rPr>
          <w:rFonts w:ascii="Calibri" w:hAnsi="Calibri" w:cs="Calibri"/>
          <w:i/>
          <w:iCs/>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0059432F" w:rsidRPr="0040652F">
        <w:rPr>
          <w:rFonts w:ascii="Calibri" w:hAnsi="Calibri"/>
          <w:bCs/>
          <w:color w:val="767171" w:themeColor="background2" w:themeShade="80"/>
          <w:sz w:val="26"/>
          <w:szCs w:val="26"/>
        </w:rPr>
        <w:t>las placas de circulación del vehículo,</w:t>
      </w:r>
      <w:r w:rsidR="0059432F" w:rsidRPr="0040652F">
        <w:rPr>
          <w:rFonts w:ascii="Calibri" w:hAnsi="Calibri" w:cs="Calibri"/>
          <w:color w:val="767171" w:themeColor="background2" w:themeShade="80"/>
          <w:sz w:val="26"/>
          <w:szCs w:val="26"/>
        </w:rPr>
        <w:t xml:space="preserve"> según consta en el cuerpo del acta materia de la “</w:t>
      </w:r>
      <w:proofErr w:type="spellStart"/>
      <w:r w:rsidR="0059432F" w:rsidRPr="006D4174">
        <w:rPr>
          <w:rFonts w:ascii="Calibri" w:hAnsi="Calibri" w:cs="Calibri"/>
          <w:i/>
          <w:color w:val="767171" w:themeColor="background2" w:themeShade="80"/>
          <w:sz w:val="26"/>
          <w:szCs w:val="26"/>
        </w:rPr>
        <w:t>litis</w:t>
      </w:r>
      <w:proofErr w:type="spellEnd"/>
      <w:r w:rsidR="0059432F" w:rsidRPr="006D4174">
        <w:rPr>
          <w:rFonts w:ascii="Calibri" w:hAnsi="Calibri" w:cs="Calibri"/>
          <w:i/>
          <w:color w:val="767171" w:themeColor="background2" w:themeShade="80"/>
          <w:sz w:val="26"/>
          <w:szCs w:val="26"/>
        </w:rPr>
        <w:t>”</w:t>
      </w:r>
      <w:r w:rsidR="0059432F" w:rsidRPr="006D4174">
        <w:rPr>
          <w:rFonts w:ascii="Calibri" w:hAnsi="Calibri" w:cs="Calibri"/>
          <w:i/>
          <w:iCs/>
          <w:color w:val="767171" w:themeColor="background2" w:themeShade="80"/>
          <w:sz w:val="26"/>
          <w:szCs w:val="26"/>
        </w:rPr>
        <w:t>.</w:t>
      </w:r>
      <w:r w:rsidR="0059432F" w:rsidRPr="0040652F">
        <w:rPr>
          <w:rFonts w:ascii="Calibri" w:hAnsi="Calibri" w:cs="Calibri"/>
          <w:iCs/>
          <w:color w:val="767171" w:themeColor="background2" w:themeShade="80"/>
          <w:sz w:val="26"/>
          <w:szCs w:val="26"/>
        </w:rPr>
        <w:t xml:space="preserve"> . </w:t>
      </w:r>
      <w:r w:rsidR="0059432F">
        <w:rPr>
          <w:rFonts w:ascii="Calibri" w:hAnsi="Calibri"/>
          <w:color w:val="767171" w:themeColor="background2" w:themeShade="80"/>
          <w:sz w:val="26"/>
          <w:szCs w:val="26"/>
        </w:rPr>
        <w:t xml:space="preserve">. . . . . . . . . . . . . . . . . . . . . . . . . . . . . . . . . . . . . </w:t>
      </w:r>
      <w:r w:rsidR="007C1B78">
        <w:rPr>
          <w:rFonts w:ascii="Calibri" w:hAnsi="Calibri"/>
          <w:color w:val="767171" w:themeColor="background2" w:themeShade="80"/>
          <w:sz w:val="26"/>
          <w:szCs w:val="26"/>
        </w:rPr>
        <w:t>. . . . . . . . . .  . . . . . . . . .</w:t>
      </w:r>
      <w:r w:rsidR="006D4174">
        <w:rPr>
          <w:rFonts w:ascii="Calibri" w:hAnsi="Calibri"/>
          <w:color w:val="767171" w:themeColor="background2" w:themeShade="80"/>
          <w:sz w:val="26"/>
          <w:szCs w:val="26"/>
        </w:rPr>
        <w:t xml:space="preserve">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r w:rsidR="006D4174">
        <w:rPr>
          <w:rFonts w:ascii="Calibri" w:hAnsi="Calibri" w:cs="Calibri"/>
          <w:iCs/>
          <w:color w:val="767171" w:themeColor="background2" w:themeShade="80"/>
          <w:sz w:val="26"/>
          <w:szCs w:val="26"/>
        </w:rPr>
        <w:t xml:space="preserve">.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xml:space="preserve">” planteada se hace consistir en determinar la legalidad o ilegalidad del acta de infracción </w:t>
      </w:r>
      <w:r w:rsidR="006A3DE0">
        <w:rPr>
          <w:rFonts w:ascii="Calibri" w:hAnsi="Calibri" w:cs="Calibri"/>
          <w:color w:val="767171" w:themeColor="background2" w:themeShade="80"/>
          <w:sz w:val="26"/>
          <w:szCs w:val="26"/>
        </w:rPr>
        <w:t xml:space="preserve">con </w:t>
      </w:r>
      <w:r w:rsidRPr="0040652F">
        <w:rPr>
          <w:rFonts w:ascii="Calibri" w:hAnsi="Calibri" w:cs="Calibri"/>
          <w:color w:val="767171" w:themeColor="background2" w:themeShade="80"/>
          <w:sz w:val="26"/>
          <w:szCs w:val="26"/>
        </w:rPr>
        <w:t>número</w:t>
      </w:r>
      <w:r>
        <w:rPr>
          <w:rFonts w:ascii="Calibri" w:hAnsi="Calibri" w:cs="Calibri"/>
          <w:color w:val="767171" w:themeColor="background2" w:themeShade="80"/>
          <w:sz w:val="26"/>
          <w:szCs w:val="26"/>
        </w:rPr>
        <w:t xml:space="preserve"> </w:t>
      </w:r>
      <w:r w:rsidR="00CA505A">
        <w:rPr>
          <w:rFonts w:ascii="Calibri" w:hAnsi="Calibri" w:cs="Calibri"/>
          <w:color w:val="767171" w:themeColor="background2" w:themeShade="80"/>
          <w:sz w:val="26"/>
          <w:szCs w:val="26"/>
        </w:rPr>
        <w:t>359184 (tres-cinco-nueve-uno-ocho-cuatro)</w:t>
      </w:r>
      <w:r w:rsidR="0098755C">
        <w:rPr>
          <w:rFonts w:ascii="Calibri" w:hAnsi="Calibri" w:cs="Calibri"/>
          <w:color w:val="767171" w:themeColor="background2" w:themeShade="80"/>
          <w:sz w:val="26"/>
          <w:szCs w:val="26"/>
        </w:rPr>
        <w:t xml:space="preserve">, de fecha </w:t>
      </w:r>
      <w:r w:rsidR="00C679A6">
        <w:rPr>
          <w:rFonts w:ascii="Calibri" w:hAnsi="Calibri" w:cs="Calibri"/>
          <w:color w:val="767171" w:themeColor="background2" w:themeShade="80"/>
          <w:sz w:val="26"/>
          <w:szCs w:val="26"/>
        </w:rPr>
        <w:t>27 veintisiete de diciembre</w:t>
      </w:r>
      <w:r w:rsidR="0098755C">
        <w:rPr>
          <w:rFonts w:ascii="Calibri" w:hAnsi="Calibri" w:cs="Calibri"/>
          <w:color w:val="767171" w:themeColor="background2" w:themeShade="80"/>
          <w:sz w:val="26"/>
          <w:szCs w:val="26"/>
        </w:rPr>
        <w:t xml:space="preserve"> del año 2016 dos mil dieciséis</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r w:rsidR="006A3DE0">
        <w:rPr>
          <w:rFonts w:ascii="Calibri" w:hAnsi="Calibri" w:cs="Calibri"/>
          <w:iCs/>
          <w:color w:val="767171" w:themeColor="background2" w:themeShade="80"/>
          <w:sz w:val="26"/>
          <w:szCs w:val="26"/>
        </w:rPr>
        <w:t>. . . . . . . . . . . . . . . . . . . . . . . . . . . . . . . . . . . . . . .</w:t>
      </w:r>
    </w:p>
    <w:p w:rsidR="0059432F" w:rsidRPr="0040652F" w:rsidRDefault="0059432F" w:rsidP="0059432F">
      <w:pPr>
        <w:jc w:val="both"/>
        <w:rPr>
          <w:color w:val="767171" w:themeColor="background2" w:themeShade="80"/>
          <w:sz w:val="22"/>
          <w:lang w:val="es-MX"/>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lastRenderedPageBreak/>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w:t>
      </w:r>
      <w:r w:rsidR="006A3DE0">
        <w:rPr>
          <w:rFonts w:ascii="Calibri" w:hAnsi="Calibri"/>
          <w:color w:val="767171" w:themeColor="background2" w:themeShade="80"/>
          <w:sz w:val="26"/>
        </w:rPr>
        <w:t xml:space="preserve"> en la siguiente Jurisprudencia:</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BB0D1B">
        <w:rPr>
          <w:rFonts w:ascii="Calibri" w:hAnsi="Calibri" w:cs="Calibri"/>
          <w:i/>
          <w:color w:val="767171" w:themeColor="background2" w:themeShade="80"/>
          <w:sz w:val="26"/>
          <w:szCs w:val="26"/>
        </w:rPr>
        <w:t xml:space="preserve">en virtud de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797F15">
        <w:rPr>
          <w:rFonts w:ascii="Calibri" w:hAnsi="Calibri" w:cs="Calibri"/>
          <w:i/>
          <w:color w:val="767171" w:themeColor="background2" w:themeShade="80"/>
          <w:sz w:val="26"/>
          <w:szCs w:val="26"/>
        </w:rPr>
        <w:t xml:space="preserve">alude claramente a las obligaciones y prohibiciones atribuibles a las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7A7F96" w:rsidRPr="00C5328D">
        <w:rPr>
          <w:rFonts w:ascii="Calibri" w:hAnsi="Calibri" w:cs="Calibri"/>
          <w:b/>
          <w:i/>
          <w:color w:val="7F7F7F" w:themeColor="text1" w:themeTint="80"/>
          <w:sz w:val="26"/>
          <w:szCs w:val="26"/>
        </w:rPr>
        <w:t>mas no a las Personas Morales o Jurídico Colectivas</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r w:rsidR="006A3DE0">
        <w:rPr>
          <w:rFonts w:ascii="Calibri" w:hAnsi="Calibri" w:cs="Calibri"/>
          <w:iCs/>
          <w:color w:val="767171" w:themeColor="background2" w:themeShade="80"/>
          <w:sz w:val="26"/>
          <w:szCs w:val="26"/>
        </w:rPr>
        <w:t>. . .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CA505A">
        <w:rPr>
          <w:rFonts w:ascii="Calibri" w:hAnsi="Calibri" w:cs="Calibri"/>
          <w:color w:val="767171" w:themeColor="background2" w:themeShade="80"/>
          <w:sz w:val="26"/>
          <w:szCs w:val="26"/>
        </w:rPr>
        <w:t>359184 (tres-cinco-nueve-uno-ocho-cuatro)</w:t>
      </w:r>
      <w:r w:rsidR="007B7115">
        <w:rPr>
          <w:rFonts w:ascii="Calibri" w:hAnsi="Calibri" w:cs="Calibri"/>
          <w:color w:val="767171" w:themeColor="background2" w:themeShade="80"/>
          <w:sz w:val="26"/>
          <w:szCs w:val="26"/>
        </w:rPr>
        <w:t xml:space="preserve">, de fecha </w:t>
      </w:r>
      <w:r w:rsidR="00C679A6">
        <w:rPr>
          <w:rFonts w:ascii="Calibri" w:hAnsi="Calibri" w:cs="Calibri"/>
          <w:color w:val="767171" w:themeColor="background2" w:themeShade="80"/>
          <w:sz w:val="26"/>
          <w:szCs w:val="26"/>
        </w:rPr>
        <w:t>27 veintisiete de diciembre</w:t>
      </w:r>
      <w:r w:rsidR="007B7115">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sidR="006A3DE0">
        <w:rPr>
          <w:rFonts w:ascii="Calibri" w:hAnsi="Calibri" w:cs="Calibri"/>
          <w:bCs/>
          <w:color w:val="767171" w:themeColor="background2" w:themeShade="80"/>
          <w:sz w:val="26"/>
          <w:szCs w:val="26"/>
        </w:rPr>
        <w:t xml:space="preserve">.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7C4B15">
        <w:rPr>
          <w:rFonts w:ascii="Calibri" w:hAnsi="Calibri" w:cs="Calibri"/>
          <w:bCs/>
          <w:i/>
          <w:color w:val="767171" w:themeColor="background2" w:themeShade="80"/>
          <w:sz w:val="26"/>
          <w:szCs w:val="26"/>
        </w:rPr>
        <w:lastRenderedPageBreak/>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464A3D" w:rsidRDefault="0059432F" w:rsidP="002A5F77">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bookmarkStart w:id="0" w:name="_GoBack"/>
      <w:r w:rsidR="007C4B15">
        <w:rPr>
          <w:rFonts w:ascii="Calibri" w:hAnsi="Calibri" w:cs="Calibri"/>
          <w:b/>
          <w:i/>
          <w:color w:val="767171" w:themeColor="background2" w:themeShade="80"/>
          <w:sz w:val="26"/>
          <w:szCs w:val="26"/>
        </w:rPr>
        <w:t>*****</w:t>
      </w:r>
      <w:bookmarkEnd w:id="0"/>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w:t>
      </w:r>
    </w:p>
    <w:p w:rsidR="00464A3D" w:rsidRDefault="00464A3D" w:rsidP="00464A3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0164/2doJAM/2017-JN</w:t>
      </w:r>
    </w:p>
    <w:p w:rsidR="00464A3D" w:rsidRDefault="00464A3D" w:rsidP="002A5F77">
      <w:pPr>
        <w:ind w:firstLine="708"/>
        <w:jc w:val="both"/>
        <w:rPr>
          <w:rFonts w:ascii="Calibri" w:hAnsi="Calibri" w:cs="Calibri"/>
          <w:bCs/>
          <w:color w:val="767171" w:themeColor="background2" w:themeShade="80"/>
          <w:sz w:val="26"/>
          <w:szCs w:val="26"/>
        </w:rPr>
      </w:pPr>
    </w:p>
    <w:p w:rsidR="0059432F" w:rsidRPr="00464A3D" w:rsidRDefault="0059432F" w:rsidP="002A5F77">
      <w:pPr>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CA505A">
        <w:rPr>
          <w:rFonts w:ascii="Calibri" w:hAnsi="Calibri" w:cs="Calibri"/>
          <w:color w:val="767171" w:themeColor="background2" w:themeShade="80"/>
          <w:sz w:val="26"/>
          <w:szCs w:val="26"/>
        </w:rPr>
        <w:t>359184 (tres-cinco-nueve-uno-ocho-cuatro)</w:t>
      </w:r>
      <w:r w:rsidR="002A5F77">
        <w:rPr>
          <w:rFonts w:ascii="Calibri" w:hAnsi="Calibri" w:cs="Calibri"/>
          <w:color w:val="767171" w:themeColor="background2" w:themeShade="80"/>
          <w:sz w:val="26"/>
          <w:szCs w:val="26"/>
        </w:rPr>
        <w:t xml:space="preserve">, de fecha </w:t>
      </w:r>
      <w:r w:rsidR="00C679A6">
        <w:rPr>
          <w:rFonts w:ascii="Calibri" w:hAnsi="Calibri" w:cs="Calibri"/>
          <w:color w:val="767171" w:themeColor="background2" w:themeShade="80"/>
          <w:sz w:val="26"/>
          <w:szCs w:val="26"/>
        </w:rPr>
        <w:t>27 veintisiete de diciembre</w:t>
      </w:r>
      <w:r w:rsidR="002A5F77">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BE7EFA">
        <w:rPr>
          <w:rFonts w:ascii="Calibri" w:hAnsi="Calibri" w:cs="Calibri"/>
          <w:bCs/>
          <w:color w:val="767171" w:themeColor="background2" w:themeShade="80"/>
          <w:sz w:val="26"/>
          <w:szCs w:val="26"/>
        </w:rPr>
        <w:t xml:space="preserve">.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BE7EFA">
        <w:rPr>
          <w:rFonts w:ascii="Calibri" w:hAnsi="Calibri" w:cs="Calibri"/>
          <w:bCs/>
          <w:color w:val="767171" w:themeColor="background2" w:themeShade="80"/>
          <w:sz w:val="26"/>
          <w:szCs w:val="26"/>
        </w:rPr>
        <w:t xml:space="preserve">.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 xml:space="preserve">Acta </w:t>
      </w:r>
      <w:r w:rsidRPr="0040652F">
        <w:rPr>
          <w:rFonts w:ascii="Calibri" w:hAnsi="Calibri" w:cs="Calibri"/>
          <w:b/>
          <w:color w:val="767171" w:themeColor="background2" w:themeShade="80"/>
          <w:sz w:val="26"/>
          <w:szCs w:val="26"/>
        </w:rPr>
        <w:lastRenderedPageBreak/>
        <w:t>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CA505A">
        <w:rPr>
          <w:rFonts w:ascii="Calibri" w:hAnsi="Calibri" w:cs="Calibri"/>
          <w:b/>
          <w:color w:val="767171" w:themeColor="background2" w:themeShade="80"/>
          <w:sz w:val="26"/>
          <w:szCs w:val="26"/>
        </w:rPr>
        <w:t>359184 (tres-cinco-nueve-uno-ocho-cuatro)</w:t>
      </w:r>
      <w:r w:rsidR="007402B9">
        <w:rPr>
          <w:rFonts w:ascii="Calibri" w:hAnsi="Calibri" w:cs="Calibri"/>
          <w:color w:val="767171" w:themeColor="background2" w:themeShade="80"/>
          <w:sz w:val="26"/>
          <w:szCs w:val="26"/>
        </w:rPr>
        <w:t xml:space="preserve">, de fecha </w:t>
      </w:r>
      <w:r w:rsidR="00C679A6">
        <w:rPr>
          <w:rFonts w:ascii="Calibri" w:hAnsi="Calibri" w:cs="Calibri"/>
          <w:b/>
          <w:color w:val="767171" w:themeColor="background2" w:themeShade="80"/>
          <w:sz w:val="26"/>
          <w:szCs w:val="26"/>
        </w:rPr>
        <w:t xml:space="preserve">27 </w:t>
      </w:r>
      <w:r w:rsidR="00C679A6" w:rsidRPr="00DE2B0F">
        <w:rPr>
          <w:rFonts w:ascii="Calibri" w:hAnsi="Calibri" w:cs="Calibri"/>
          <w:color w:val="767171" w:themeColor="background2" w:themeShade="80"/>
          <w:sz w:val="26"/>
          <w:szCs w:val="26"/>
        </w:rPr>
        <w:t>veintisiete de</w:t>
      </w:r>
      <w:r w:rsidR="00C679A6">
        <w:rPr>
          <w:rFonts w:ascii="Calibri" w:hAnsi="Calibri" w:cs="Calibri"/>
          <w:b/>
          <w:color w:val="767171" w:themeColor="background2" w:themeShade="80"/>
          <w:sz w:val="26"/>
          <w:szCs w:val="26"/>
        </w:rPr>
        <w:t xml:space="preserve"> 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00BE7EFA">
        <w:rPr>
          <w:rFonts w:ascii="Calibri" w:hAnsi="Calibri" w:cs="Calibri"/>
          <w:color w:val="767171" w:themeColor="background2" w:themeShade="80"/>
          <w:sz w:val="26"/>
          <w:szCs w:val="26"/>
        </w:rPr>
        <w:t xml:space="preserve">.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E5424D" w:rsidRPr="00864272" w:rsidRDefault="0059432F" w:rsidP="00E5424D">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en su caso</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se impusiera. . </w:t>
      </w:r>
      <w:r w:rsidR="00E81263">
        <w:rPr>
          <w:rFonts w:ascii="Calibri" w:hAnsi="Calibri" w:cs="Arial"/>
          <w:color w:val="7F7F7F" w:themeColor="text1" w:themeTint="80"/>
          <w:sz w:val="26"/>
          <w:szCs w:val="27"/>
        </w:rPr>
        <w:t xml:space="preserve">. . . . . . . . . . . . . . . . . . . . . . . . . . . . . .  . . . . . . . . . . . . </w:t>
      </w:r>
    </w:p>
    <w:p w:rsidR="00E5424D" w:rsidRPr="00864272" w:rsidRDefault="00E5424D" w:rsidP="00E5424D">
      <w:pPr>
        <w:pStyle w:val="Textoindependiente"/>
        <w:ind w:firstLine="708"/>
        <w:rPr>
          <w:rFonts w:ascii="Calibri" w:hAnsi="Calibri" w:cs="Arial"/>
          <w:color w:val="7F7F7F" w:themeColor="text1" w:themeTint="80"/>
          <w:sz w:val="26"/>
          <w:szCs w:val="27"/>
        </w:rPr>
      </w:pPr>
    </w:p>
    <w:p w:rsidR="0059432F" w:rsidRPr="0040652F" w:rsidRDefault="00E5424D" w:rsidP="00E5424D">
      <w:pPr>
        <w:pStyle w:val="Textoindependiente"/>
        <w:ind w:firstLine="708"/>
        <w:rPr>
          <w:rFonts w:ascii="Calibri" w:hAnsi="Calibri" w:cs="Arial"/>
          <w:color w:val="767171" w:themeColor="background2" w:themeShade="80"/>
          <w:sz w:val="26"/>
          <w:szCs w:val="27"/>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w:t>
      </w:r>
      <w:r w:rsidRPr="00E5424D">
        <w:rPr>
          <w:rFonts w:ascii="Calibri" w:hAnsi="Calibri" w:cs="Arial"/>
          <w:b/>
          <w:color w:val="7F7F7F" w:themeColor="text1" w:themeTint="80"/>
          <w:sz w:val="26"/>
          <w:szCs w:val="27"/>
        </w:rPr>
        <w:t>se reconoce</w:t>
      </w:r>
      <w:r w:rsidRPr="00864272">
        <w:rPr>
          <w:rFonts w:ascii="Calibri" w:hAnsi="Calibri" w:cs="Arial"/>
          <w:color w:val="7F7F7F" w:themeColor="text1" w:themeTint="80"/>
          <w:sz w:val="26"/>
          <w:szCs w:val="27"/>
        </w:rPr>
        <w:t xml:space="preserve"> el derecho que tiene la poderdante de la impugnadora a la </w:t>
      </w:r>
      <w:r w:rsidRPr="00746C45">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w:t>
      </w:r>
      <w:r>
        <w:rPr>
          <w:rFonts w:ascii="Calibri" w:hAnsi="Calibri" w:cs="Arial"/>
          <w:color w:val="7F7F7F" w:themeColor="text1" w:themeTint="80"/>
          <w:sz w:val="26"/>
          <w:szCs w:val="27"/>
        </w:rPr>
        <w:t xml:space="preserve">. . . . </w:t>
      </w:r>
      <w:r w:rsidR="003204C9">
        <w:rPr>
          <w:rFonts w:ascii="Calibri" w:hAnsi="Calibri" w:cs="Arial"/>
          <w:color w:val="7F7F7F" w:themeColor="text1" w:themeTint="80"/>
          <w:sz w:val="26"/>
          <w:szCs w:val="27"/>
        </w:rPr>
        <w:t xml:space="preserve">. . . . . . . . . . . </w:t>
      </w:r>
    </w:p>
    <w:p w:rsidR="0059432F" w:rsidRPr="007402B9" w:rsidRDefault="0059432F" w:rsidP="0059432F">
      <w:pPr>
        <w:pStyle w:val="Textoindependiente"/>
        <w:ind w:firstLine="708"/>
        <w:rPr>
          <w:rFonts w:ascii="Calibri" w:hAnsi="Calibri"/>
          <w:color w:val="767171" w:themeColor="background2" w:themeShade="80"/>
          <w:sz w:val="20"/>
          <w:szCs w:val="20"/>
          <w:lang w:val="es-ES"/>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7C4B1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7C4B15">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lastRenderedPageBreak/>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CA505A">
        <w:rPr>
          <w:rFonts w:ascii="Calibri" w:hAnsi="Calibri" w:cs="Calibri"/>
          <w:b/>
          <w:color w:val="767171" w:themeColor="background2" w:themeShade="80"/>
          <w:sz w:val="26"/>
          <w:szCs w:val="26"/>
        </w:rPr>
        <w:t>359184 (tres-cinco-nueve-uno-ocho-cuatro)</w:t>
      </w:r>
      <w:r w:rsidR="007402B9">
        <w:rPr>
          <w:rFonts w:ascii="Calibri" w:hAnsi="Calibri" w:cs="Calibri"/>
          <w:color w:val="767171" w:themeColor="background2" w:themeShade="80"/>
          <w:sz w:val="26"/>
          <w:szCs w:val="26"/>
        </w:rPr>
        <w:t xml:space="preserve">, de fecha </w:t>
      </w:r>
      <w:r w:rsidR="00C679A6">
        <w:rPr>
          <w:rFonts w:ascii="Calibri" w:hAnsi="Calibri" w:cs="Calibri"/>
          <w:b/>
          <w:color w:val="767171" w:themeColor="background2" w:themeShade="80"/>
          <w:sz w:val="26"/>
          <w:szCs w:val="26"/>
        </w:rPr>
        <w:t xml:space="preserve">27 </w:t>
      </w:r>
      <w:r w:rsidR="00C679A6" w:rsidRPr="00DE2B0F">
        <w:rPr>
          <w:rFonts w:ascii="Calibri" w:hAnsi="Calibri" w:cs="Calibri"/>
          <w:color w:val="767171" w:themeColor="background2" w:themeShade="80"/>
          <w:sz w:val="26"/>
          <w:szCs w:val="26"/>
        </w:rPr>
        <w:t>veintisiete de</w:t>
      </w:r>
      <w:r w:rsidR="00C679A6">
        <w:rPr>
          <w:rFonts w:ascii="Calibri" w:hAnsi="Calibri" w:cs="Calibri"/>
          <w:b/>
          <w:color w:val="767171" w:themeColor="background2" w:themeShade="80"/>
          <w:sz w:val="26"/>
          <w:szCs w:val="26"/>
        </w:rPr>
        <w:t xml:space="preserve"> 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w:t>
      </w:r>
      <w:r w:rsidR="000B0111">
        <w:rPr>
          <w:rFonts w:ascii="Calibri" w:hAnsi="Calibri" w:cs="Calibri"/>
          <w:color w:val="767171" w:themeColor="background2" w:themeShade="80"/>
          <w:sz w:val="26"/>
          <w:szCs w:val="26"/>
        </w:rPr>
        <w:t>.</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007C4B15">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7C4B15">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E5424D">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resolución . . . . . . . . . . . . </w:t>
      </w:r>
      <w:r w:rsidR="000B0111">
        <w:rPr>
          <w:rFonts w:ascii="Calibri" w:hAnsi="Calibri"/>
          <w:color w:val="767171" w:themeColor="background2" w:themeShade="80"/>
          <w:sz w:val="26"/>
        </w:rPr>
        <w:t xml:space="preserve">.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0B01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0164/2doJAM/2017-JN</w:t>
      </w:r>
    </w:p>
    <w:p w:rsidR="000B0111" w:rsidRDefault="000B0111"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59432F">
      <w:pPr>
        <w:pStyle w:val="Textoindependiente"/>
        <w:ind w:firstLine="708"/>
        <w:rPr>
          <w:rFonts w:ascii="Calibri" w:hAnsi="Calibri" w:cs="Calibri"/>
          <w:color w:val="767171" w:themeColor="background2" w:themeShade="80"/>
          <w:sz w:val="26"/>
          <w:szCs w:val="26"/>
        </w:rPr>
      </w:pPr>
    </w:p>
    <w:p w:rsidR="000B0111" w:rsidRDefault="000B0111" w:rsidP="000B0111">
      <w:pPr>
        <w:pStyle w:val="Textoindependiente"/>
        <w:rPr>
          <w:rFonts w:ascii="Calibri" w:hAnsi="Calibri" w:cs="Calibri"/>
          <w:color w:val="767171" w:themeColor="background2" w:themeShade="80"/>
          <w:sz w:val="26"/>
          <w:szCs w:val="26"/>
        </w:rPr>
      </w:pPr>
    </w:p>
    <w:p w:rsidR="000B0111" w:rsidRPr="000B0111" w:rsidRDefault="000B0111" w:rsidP="000B0111">
      <w:pPr>
        <w:ind w:firstLine="708"/>
        <w:jc w:val="both"/>
        <w:rPr>
          <w:rFonts w:ascii="Calibri" w:hAnsi="Calibri" w:cs="Calibri"/>
          <w:b/>
          <w:color w:val="767171" w:themeColor="background2" w:themeShade="80"/>
        </w:rPr>
      </w:pPr>
      <w:r w:rsidRPr="000B0111">
        <w:rPr>
          <w:rFonts w:ascii="Calibri" w:hAnsi="Calibri" w:cs="Calibri"/>
          <w:b/>
          <w:color w:val="767171" w:themeColor="background2" w:themeShade="80"/>
        </w:rPr>
        <w:t>LA PRESENTE FOJA FORMA PARTE DE LA SENTENCIA DICTADA EL DÍA 1</w:t>
      </w:r>
      <w:r w:rsidR="006301E0">
        <w:rPr>
          <w:rFonts w:ascii="Calibri" w:hAnsi="Calibri" w:cs="Calibri"/>
          <w:b/>
          <w:color w:val="767171" w:themeColor="background2" w:themeShade="80"/>
        </w:rPr>
        <w:t>6</w:t>
      </w:r>
      <w:r w:rsidRPr="000B0111">
        <w:rPr>
          <w:rFonts w:ascii="Calibri" w:hAnsi="Calibri" w:cs="Calibri"/>
          <w:b/>
          <w:color w:val="767171" w:themeColor="background2" w:themeShade="80"/>
        </w:rPr>
        <w:t xml:space="preserve"> </w:t>
      </w:r>
      <w:r w:rsidR="006301E0">
        <w:rPr>
          <w:rFonts w:ascii="Calibri" w:hAnsi="Calibri" w:cs="Calibri"/>
          <w:b/>
          <w:color w:val="767171" w:themeColor="background2" w:themeShade="80"/>
        </w:rPr>
        <w:t>D</w:t>
      </w:r>
      <w:r w:rsidRPr="000B0111">
        <w:rPr>
          <w:rFonts w:ascii="Calibri" w:hAnsi="Calibri" w:cs="Calibri"/>
          <w:b/>
          <w:color w:val="767171" w:themeColor="background2" w:themeShade="80"/>
        </w:rPr>
        <w:t>I</w:t>
      </w:r>
      <w:r w:rsidR="006301E0">
        <w:rPr>
          <w:rFonts w:ascii="Calibri" w:hAnsi="Calibri" w:cs="Calibri"/>
          <w:b/>
          <w:color w:val="767171" w:themeColor="background2" w:themeShade="80"/>
        </w:rPr>
        <w:t>ECISÉIS</w:t>
      </w:r>
      <w:r w:rsidRPr="000B0111">
        <w:rPr>
          <w:rFonts w:ascii="Calibri" w:hAnsi="Calibri" w:cs="Calibri"/>
          <w:b/>
          <w:color w:val="767171" w:themeColor="background2" w:themeShade="80"/>
        </w:rPr>
        <w:t xml:space="preserve"> DE MAYO DEL AÑO 2017 DOS MIL DICEISIETE, EN EL PROCESO ADMINISTRATIVO CON NÚMERO DE EXPEDIENTE 0164/2doJAM/2017-JN. . . . . . </w:t>
      </w:r>
      <w:r>
        <w:rPr>
          <w:rFonts w:ascii="Calibri" w:hAnsi="Calibri" w:cs="Calibri"/>
          <w:b/>
          <w:color w:val="767171" w:themeColor="background2" w:themeShade="80"/>
        </w:rPr>
        <w:t>. . . . . .</w:t>
      </w:r>
    </w:p>
    <w:p w:rsidR="000B0111" w:rsidRPr="000B0111" w:rsidRDefault="000B0111" w:rsidP="000B0111">
      <w:pPr>
        <w:pStyle w:val="Textoindependiente"/>
        <w:ind w:firstLine="708"/>
        <w:rPr>
          <w:rFonts w:ascii="Calibri" w:hAnsi="Calibri" w:cs="Calibri"/>
          <w:color w:val="767171" w:themeColor="background2" w:themeShade="80"/>
          <w:sz w:val="26"/>
          <w:szCs w:val="26"/>
          <w:lang w:val="es-ES"/>
        </w:rPr>
      </w:pPr>
    </w:p>
    <w:sectPr w:rsidR="000B0111" w:rsidRPr="000B0111"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1B" w:rsidRDefault="001A241B">
      <w:r>
        <w:separator/>
      </w:r>
    </w:p>
  </w:endnote>
  <w:endnote w:type="continuationSeparator" w:id="0">
    <w:p w:rsidR="001A241B" w:rsidRDefault="001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1B" w:rsidRDefault="001A241B">
      <w:r>
        <w:separator/>
      </w:r>
    </w:p>
  </w:footnote>
  <w:footnote w:type="continuationSeparator" w:id="0">
    <w:p w:rsidR="001A241B" w:rsidRDefault="001A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A24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4B15">
      <w:rPr>
        <w:rStyle w:val="Nmerodepgina"/>
        <w:noProof/>
      </w:rPr>
      <w:t>2</w:t>
    </w:r>
    <w:r>
      <w:rPr>
        <w:rStyle w:val="Nmerodepgina"/>
      </w:rPr>
      <w:fldChar w:fldCharType="end"/>
    </w:r>
  </w:p>
  <w:p w:rsidR="00917C15" w:rsidRDefault="001A24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655F2"/>
    <w:rsid w:val="00087F63"/>
    <w:rsid w:val="000B0111"/>
    <w:rsid w:val="000B11F6"/>
    <w:rsid w:val="00123505"/>
    <w:rsid w:val="00162EAD"/>
    <w:rsid w:val="001A241B"/>
    <w:rsid w:val="001A6831"/>
    <w:rsid w:val="001C1097"/>
    <w:rsid w:val="00204C28"/>
    <w:rsid w:val="00220E35"/>
    <w:rsid w:val="00234E40"/>
    <w:rsid w:val="002472C1"/>
    <w:rsid w:val="002A5F77"/>
    <w:rsid w:val="002E04CC"/>
    <w:rsid w:val="003204C9"/>
    <w:rsid w:val="00363EB9"/>
    <w:rsid w:val="003B0341"/>
    <w:rsid w:val="003B16D4"/>
    <w:rsid w:val="004111FE"/>
    <w:rsid w:val="00464A3D"/>
    <w:rsid w:val="00472F46"/>
    <w:rsid w:val="0049777B"/>
    <w:rsid w:val="004A2984"/>
    <w:rsid w:val="00537874"/>
    <w:rsid w:val="00545A18"/>
    <w:rsid w:val="00546A28"/>
    <w:rsid w:val="00592695"/>
    <w:rsid w:val="0059432F"/>
    <w:rsid w:val="005B2982"/>
    <w:rsid w:val="006301E0"/>
    <w:rsid w:val="00630A7F"/>
    <w:rsid w:val="00694E84"/>
    <w:rsid w:val="00695408"/>
    <w:rsid w:val="006A3DE0"/>
    <w:rsid w:val="006D4174"/>
    <w:rsid w:val="00706F4C"/>
    <w:rsid w:val="00724C19"/>
    <w:rsid w:val="007402B9"/>
    <w:rsid w:val="00746C45"/>
    <w:rsid w:val="007A7F96"/>
    <w:rsid w:val="007B7115"/>
    <w:rsid w:val="007C1B78"/>
    <w:rsid w:val="007C4B15"/>
    <w:rsid w:val="007F7CF2"/>
    <w:rsid w:val="00806F81"/>
    <w:rsid w:val="00816E8A"/>
    <w:rsid w:val="008200C2"/>
    <w:rsid w:val="008707B8"/>
    <w:rsid w:val="00872419"/>
    <w:rsid w:val="008B404B"/>
    <w:rsid w:val="008B487B"/>
    <w:rsid w:val="008C5DB3"/>
    <w:rsid w:val="008D49F1"/>
    <w:rsid w:val="008D6BF8"/>
    <w:rsid w:val="008E034A"/>
    <w:rsid w:val="008F377E"/>
    <w:rsid w:val="009455AC"/>
    <w:rsid w:val="009513F5"/>
    <w:rsid w:val="0098755C"/>
    <w:rsid w:val="00991984"/>
    <w:rsid w:val="009D04CC"/>
    <w:rsid w:val="00A25E48"/>
    <w:rsid w:val="00A33BE8"/>
    <w:rsid w:val="00A5629F"/>
    <w:rsid w:val="00A80DD5"/>
    <w:rsid w:val="00AC692C"/>
    <w:rsid w:val="00B23578"/>
    <w:rsid w:val="00BB0D1B"/>
    <w:rsid w:val="00BC2E7C"/>
    <w:rsid w:val="00BE7EFA"/>
    <w:rsid w:val="00BF3024"/>
    <w:rsid w:val="00C006E8"/>
    <w:rsid w:val="00C512A2"/>
    <w:rsid w:val="00C679A6"/>
    <w:rsid w:val="00CA505A"/>
    <w:rsid w:val="00CA6439"/>
    <w:rsid w:val="00CB1632"/>
    <w:rsid w:val="00D816BE"/>
    <w:rsid w:val="00DC7EB2"/>
    <w:rsid w:val="00DE2B0F"/>
    <w:rsid w:val="00E255C4"/>
    <w:rsid w:val="00E3528D"/>
    <w:rsid w:val="00E5424D"/>
    <w:rsid w:val="00E62265"/>
    <w:rsid w:val="00E70DFD"/>
    <w:rsid w:val="00E81263"/>
    <w:rsid w:val="00E8165D"/>
    <w:rsid w:val="00EB6F81"/>
    <w:rsid w:val="00EE1695"/>
    <w:rsid w:val="00EF7848"/>
    <w:rsid w:val="00F2551E"/>
    <w:rsid w:val="00F705E2"/>
    <w:rsid w:val="00FA1E40"/>
    <w:rsid w:val="00FB5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8406">
      <w:bodyDiv w:val="1"/>
      <w:marLeft w:val="0"/>
      <w:marRight w:val="0"/>
      <w:marTop w:val="0"/>
      <w:marBottom w:val="0"/>
      <w:divBdr>
        <w:top w:val="none" w:sz="0" w:space="0" w:color="auto"/>
        <w:left w:val="none" w:sz="0" w:space="0" w:color="auto"/>
        <w:bottom w:val="none" w:sz="0" w:space="0" w:color="auto"/>
        <w:right w:val="none" w:sz="0" w:space="0" w:color="auto"/>
      </w:divBdr>
    </w:div>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771361037">
      <w:bodyDiv w:val="1"/>
      <w:marLeft w:val="0"/>
      <w:marRight w:val="0"/>
      <w:marTop w:val="0"/>
      <w:marBottom w:val="0"/>
      <w:divBdr>
        <w:top w:val="none" w:sz="0" w:space="0" w:color="auto"/>
        <w:left w:val="none" w:sz="0" w:space="0" w:color="auto"/>
        <w:bottom w:val="none" w:sz="0" w:space="0" w:color="auto"/>
        <w:right w:val="none" w:sz="0" w:space="0" w:color="auto"/>
      </w:divBdr>
    </w:div>
    <w:div w:id="1162891987">
      <w:bodyDiv w:val="1"/>
      <w:marLeft w:val="0"/>
      <w:marRight w:val="0"/>
      <w:marTop w:val="0"/>
      <w:marBottom w:val="0"/>
      <w:divBdr>
        <w:top w:val="none" w:sz="0" w:space="0" w:color="auto"/>
        <w:left w:val="none" w:sz="0" w:space="0" w:color="auto"/>
        <w:bottom w:val="none" w:sz="0" w:space="0" w:color="auto"/>
        <w:right w:val="none" w:sz="0" w:space="0" w:color="auto"/>
      </w:divBdr>
    </w:div>
    <w:div w:id="1385370717">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 w:id="21399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3285</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2017-06-29T16:19:00Z</dcterms:created>
  <dcterms:modified xsi:type="dcterms:W3CDTF">2017-06-29T16:19:00Z</dcterms:modified>
</cp:coreProperties>
</file>